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F9" w:rsidRPr="00591AED" w:rsidRDefault="0069449F" w:rsidP="0069449F">
      <w:pPr>
        <w:jc w:val="center"/>
        <w:rPr>
          <w:sz w:val="40"/>
          <w:szCs w:val="40"/>
        </w:rPr>
      </w:pPr>
      <w:r w:rsidRPr="00591AED">
        <w:rPr>
          <w:sz w:val="40"/>
          <w:szCs w:val="40"/>
        </w:rPr>
        <w:t>Watercolor Gradation</w:t>
      </w:r>
      <w:bookmarkStart w:id="0" w:name="_GoBack"/>
      <w:bookmarkEnd w:id="0"/>
    </w:p>
    <w:p w:rsidR="0069449F" w:rsidRDefault="00C45DBF" w:rsidP="0069449F">
      <w:pPr>
        <w:jc w:val="center"/>
      </w:pPr>
      <w:r>
        <w:rPr>
          <w:rFonts w:ascii="Verdana" w:hAnsi="Verdana"/>
          <w:noProof/>
          <w:color w:val="0000CC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E404BB0" wp14:editId="03A4AC55">
            <wp:simplePos x="0" y="0"/>
            <wp:positionH relativeFrom="column">
              <wp:posOffset>3048000</wp:posOffset>
            </wp:positionH>
            <wp:positionV relativeFrom="paragraph">
              <wp:posOffset>219075</wp:posOffset>
            </wp:positionV>
            <wp:extent cx="3676650" cy="2406650"/>
            <wp:effectExtent l="0" t="0" r="0" b="0"/>
            <wp:wrapNone/>
            <wp:docPr id="2" name="Picture 2" descr="http://images.artsonia.com/art/small/19136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rtsonia.com/art/small/19136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9F">
        <w:rPr>
          <w:rFonts w:ascii="Verdana" w:hAnsi="Verdana"/>
          <w:noProof/>
          <w:color w:val="0000CC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F00A9BD" wp14:editId="777C7FD0">
            <wp:simplePos x="0" y="0"/>
            <wp:positionH relativeFrom="column">
              <wp:posOffset>-859790</wp:posOffset>
            </wp:positionH>
            <wp:positionV relativeFrom="paragraph">
              <wp:posOffset>173355</wp:posOffset>
            </wp:positionV>
            <wp:extent cx="3841349" cy="2400300"/>
            <wp:effectExtent l="0" t="0" r="6985" b="0"/>
            <wp:wrapNone/>
            <wp:docPr id="1" name="Picture 1" descr="http://images.artsonia.com/art/small/19136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rtsonia.com/art/small/19136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349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9F" w:rsidRDefault="0069449F" w:rsidP="0069449F"/>
    <w:p w:rsidR="0069449F" w:rsidRDefault="0069449F" w:rsidP="0069449F">
      <w:pPr>
        <w:jc w:val="center"/>
      </w:pPr>
    </w:p>
    <w:p w:rsidR="0069449F" w:rsidRPr="0069449F" w:rsidRDefault="0069449F" w:rsidP="0069449F"/>
    <w:p w:rsidR="0069449F" w:rsidRPr="0069449F" w:rsidRDefault="0069449F" w:rsidP="0069449F"/>
    <w:p w:rsidR="0069449F" w:rsidRPr="0069449F" w:rsidRDefault="0069449F" w:rsidP="0069449F"/>
    <w:p w:rsidR="0069449F" w:rsidRDefault="0069449F" w:rsidP="0069449F"/>
    <w:p w:rsidR="0069449F" w:rsidRDefault="0069449F" w:rsidP="0069449F"/>
    <w:p w:rsidR="0069449F" w:rsidRDefault="0069449F" w:rsidP="0069449F"/>
    <w:p w:rsidR="0069449F" w:rsidRPr="00591AED" w:rsidRDefault="0069449F" w:rsidP="0069449F">
      <w:pPr>
        <w:rPr>
          <w:sz w:val="44"/>
          <w:szCs w:val="44"/>
        </w:rPr>
      </w:pPr>
      <w:r w:rsidRPr="00591AED">
        <w:rPr>
          <w:sz w:val="44"/>
          <w:szCs w:val="44"/>
        </w:rPr>
        <w:t>Procedures</w:t>
      </w:r>
    </w:p>
    <w:p w:rsidR="0069449F" w:rsidRDefault="0069449F" w:rsidP="0069449F">
      <w:pPr>
        <w:pStyle w:val="ListParagraph"/>
        <w:numPr>
          <w:ilvl w:val="0"/>
          <w:numId w:val="1"/>
        </w:numPr>
      </w:pPr>
      <w:r>
        <w:t>Each student will practice watercolor gradation by creating a sunset design and adding a watercolor gradation to add to the reflection</w:t>
      </w:r>
    </w:p>
    <w:p w:rsidR="0069449F" w:rsidRDefault="0069449F" w:rsidP="0069449F">
      <w:pPr>
        <w:pStyle w:val="ListParagraph"/>
        <w:numPr>
          <w:ilvl w:val="0"/>
          <w:numId w:val="1"/>
        </w:numPr>
      </w:pPr>
      <w:r>
        <w:t>Students will create a very fractured drawing to create an interesting design using a horizon line, a sun, and multiple dividing lines (at least 25)</w:t>
      </w:r>
    </w:p>
    <w:p w:rsidR="0069449F" w:rsidRDefault="0069449F" w:rsidP="0069449F">
      <w:pPr>
        <w:pStyle w:val="ListParagraph"/>
        <w:numPr>
          <w:ilvl w:val="0"/>
          <w:numId w:val="1"/>
        </w:numPr>
      </w:pPr>
      <w:r>
        <w:t xml:space="preserve">Each section will contain a watercolor gradation and broken </w:t>
      </w:r>
      <w:r w:rsidR="00591AED">
        <w:t>design</w:t>
      </w:r>
    </w:p>
    <w:p w:rsidR="00591AED" w:rsidRDefault="00591AED" w:rsidP="00591AED">
      <w:r>
        <w:t>To create a Watercolor Gradation:</w:t>
      </w:r>
    </w:p>
    <w:p w:rsidR="00591AED" w:rsidRDefault="00591AED" w:rsidP="00591AED">
      <w:pPr>
        <w:pStyle w:val="ListParagraph"/>
        <w:numPr>
          <w:ilvl w:val="0"/>
          <w:numId w:val="3"/>
        </w:numPr>
      </w:pPr>
      <w:r>
        <w:t>For the sun and sky: Use WARM colors: Reds, Yellows and Oranges</w:t>
      </w:r>
    </w:p>
    <w:p w:rsidR="00591AED" w:rsidRDefault="00591AED" w:rsidP="00591AED">
      <w:pPr>
        <w:pStyle w:val="ListParagraph"/>
        <w:numPr>
          <w:ilvl w:val="0"/>
          <w:numId w:val="3"/>
        </w:numPr>
      </w:pPr>
      <w:r>
        <w:t>For the Sea: Use cool colors like blues, and violets. You may turn your sea into land by using blue and green.</w:t>
      </w:r>
    </w:p>
    <w:p w:rsidR="00591AED" w:rsidRDefault="00591AED" w:rsidP="00591AED">
      <w:pPr>
        <w:pStyle w:val="ListParagraph"/>
        <w:numPr>
          <w:ilvl w:val="1"/>
          <w:numId w:val="3"/>
        </w:numPr>
      </w:pPr>
      <w:r>
        <w:t>Concentrate a heavy amount of watercolor paint around edges</w:t>
      </w:r>
    </w:p>
    <w:p w:rsidR="00591AED" w:rsidRDefault="00591AED" w:rsidP="00591AED">
      <w:pPr>
        <w:pStyle w:val="ListParagraph"/>
        <w:numPr>
          <w:ilvl w:val="1"/>
          <w:numId w:val="3"/>
        </w:numPr>
      </w:pPr>
      <w:r>
        <w:t>Using only water, face the paint using your brush like a windshield wiper and go back and forth</w:t>
      </w:r>
    </w:p>
    <w:p w:rsidR="00591AED" w:rsidRDefault="00591AED" w:rsidP="00591AED">
      <w:pPr>
        <w:pStyle w:val="ListParagraph"/>
        <w:numPr>
          <w:ilvl w:val="1"/>
          <w:numId w:val="3"/>
        </w:numPr>
      </w:pPr>
      <w:r>
        <w:t>This should fade your paint from dark to light</w:t>
      </w:r>
    </w:p>
    <w:p w:rsidR="00591AED" w:rsidRDefault="00591AED" w:rsidP="00591AED">
      <w:pPr>
        <w:pStyle w:val="ListParagraph"/>
        <w:numPr>
          <w:ilvl w:val="1"/>
          <w:numId w:val="3"/>
        </w:numPr>
      </w:pPr>
      <w:r>
        <w:t>Paint in every other space to avoid bleeding the paint</w:t>
      </w:r>
    </w:p>
    <w:p w:rsidR="0069449F" w:rsidRDefault="0069449F" w:rsidP="0069449F">
      <w:r>
        <w:t>What I expect….</w:t>
      </w:r>
    </w:p>
    <w:p w:rsidR="0069449F" w:rsidRDefault="0069449F" w:rsidP="0069449F">
      <w:pPr>
        <w:pStyle w:val="ListParagraph"/>
        <w:numPr>
          <w:ilvl w:val="0"/>
          <w:numId w:val="2"/>
        </w:numPr>
      </w:pPr>
      <w:r>
        <w:t>Your participation and effort, try your best and be respectful</w:t>
      </w:r>
    </w:p>
    <w:p w:rsidR="0069449F" w:rsidRDefault="0069449F" w:rsidP="0069449F">
      <w:pPr>
        <w:pStyle w:val="ListParagraph"/>
        <w:numPr>
          <w:ilvl w:val="0"/>
          <w:numId w:val="2"/>
        </w:numPr>
      </w:pPr>
      <w:r>
        <w:t>A complicated design with enough broken images</w:t>
      </w:r>
    </w:p>
    <w:p w:rsidR="0069449F" w:rsidRPr="0069449F" w:rsidRDefault="0069449F" w:rsidP="0069449F">
      <w:pPr>
        <w:pStyle w:val="ListParagraph"/>
        <w:numPr>
          <w:ilvl w:val="0"/>
          <w:numId w:val="2"/>
        </w:numPr>
      </w:pPr>
      <w:r>
        <w:t xml:space="preserve">A watercolor gradation with each color either blending or changing from dark to light. </w:t>
      </w:r>
    </w:p>
    <w:sectPr w:rsidR="0069449F" w:rsidRPr="0069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44DC"/>
    <w:multiLevelType w:val="hybridMultilevel"/>
    <w:tmpl w:val="CF88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C2F91"/>
    <w:multiLevelType w:val="hybridMultilevel"/>
    <w:tmpl w:val="BDBE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017EA"/>
    <w:multiLevelType w:val="hybridMultilevel"/>
    <w:tmpl w:val="AAF6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9F"/>
    <w:rsid w:val="00591AED"/>
    <w:rsid w:val="0069449F"/>
    <w:rsid w:val="008154F9"/>
    <w:rsid w:val="00C4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onia.com/museum/art.asp?id=191360&amp;exhibit=4649&amp;gallery=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onia.com/museum/art.asp?id=191368&amp;exhibit=4649&amp;gallery=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dcterms:created xsi:type="dcterms:W3CDTF">2011-10-15T23:46:00Z</dcterms:created>
  <dcterms:modified xsi:type="dcterms:W3CDTF">2012-01-07T18:40:00Z</dcterms:modified>
</cp:coreProperties>
</file>